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03" w:rsidRDefault="00A71723" w:rsidP="00387103">
      <w:r>
        <w:rPr>
          <w:rFonts w:ascii="Helvetica" w:eastAsia="Times New Roman" w:hAnsi="Helvetica" w:cs="Helvetica"/>
          <w:noProof/>
          <w:color w:val="1C2024"/>
          <w:sz w:val="27"/>
          <w:szCs w:val="27"/>
          <w:shd w:val="clear" w:color="auto" w:fill="FFFFFF"/>
          <w:lang w:eastAsia="it-IT"/>
        </w:rPr>
        <w:drawing>
          <wp:inline distT="0" distB="0" distL="0" distR="0">
            <wp:extent cx="2872740" cy="1454325"/>
            <wp:effectExtent l="0" t="0" r="3810" b="0"/>
            <wp:docPr id="3" name="Immagine 3" descr="cid:162341608@20032017-0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62341608@20032017-0DD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32" cy="146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tab/>
      </w:r>
      <w:r>
        <w:tab/>
      </w:r>
      <w:r>
        <w:tab/>
        <w:t xml:space="preserve">            </w:t>
      </w:r>
      <w:r w:rsidRPr="00A71723">
        <w:rPr>
          <w:noProof/>
          <w:lang w:eastAsia="it-IT"/>
        </w:rPr>
        <w:drawing>
          <wp:inline distT="0" distB="0" distL="0" distR="0" wp14:anchorId="6CA1F1AB" wp14:editId="1BC122D6">
            <wp:extent cx="876300" cy="1147830"/>
            <wp:effectExtent l="0" t="0" r="0" b="0"/>
            <wp:docPr id="2" name="Immagine 2" descr="\\comternas\Comunicazione\DOWNLOAD_MODELLI\LOGHI\LOGO_2\LOGO_2_COL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ternas\Comunicazione\DOWNLOAD_MODELLI\LOGHI\LOGO_2\LOGO_2_COL_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61" cy="11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23" w:rsidRDefault="00A71723" w:rsidP="00387103">
      <w:pPr>
        <w:rPr>
          <w:b/>
          <w:sz w:val="28"/>
          <w:szCs w:val="28"/>
        </w:rPr>
      </w:pPr>
    </w:p>
    <w:p w:rsidR="00387103" w:rsidRPr="00387103" w:rsidRDefault="00387103" w:rsidP="00387103">
      <w:pPr>
        <w:rPr>
          <w:b/>
          <w:sz w:val="28"/>
          <w:szCs w:val="28"/>
        </w:rPr>
      </w:pPr>
      <w:r w:rsidRPr="00387103">
        <w:rPr>
          <w:b/>
          <w:sz w:val="28"/>
          <w:szCs w:val="28"/>
        </w:rPr>
        <w:t>URP/Sportello del Cittadino</w:t>
      </w:r>
    </w:p>
    <w:p w:rsidR="00387103" w:rsidRDefault="00387103" w:rsidP="00387103">
      <w:r>
        <w:t>È l’ufficio che cerca di rendere più semplici i rapport</w:t>
      </w:r>
      <w:r>
        <w:t xml:space="preserve">i tra i cittadini e il Comune. </w:t>
      </w:r>
      <w:r>
        <w:br/>
      </w:r>
      <w:r>
        <w:t xml:space="preserve">L’URP/In Comune è la </w:t>
      </w:r>
      <w:bookmarkStart w:id="0" w:name="_GoBack"/>
      <w:bookmarkEnd w:id="0"/>
      <w:r>
        <w:t>sede privilegiat</w:t>
      </w:r>
      <w:r w:rsidR="00A25AFB">
        <w:t>a del dialogo tra il Comune, l’a</w:t>
      </w:r>
      <w:r>
        <w:t>mministrazione e i cittadini.</w:t>
      </w:r>
    </w:p>
    <w:p w:rsidR="00387103" w:rsidRDefault="00387103" w:rsidP="00387103">
      <w:r>
        <w:br/>
      </w:r>
      <w:proofErr w:type="gramStart"/>
      <w:r w:rsidRPr="00387103">
        <w:rPr>
          <w:b/>
          <w:sz w:val="28"/>
          <w:szCs w:val="28"/>
        </w:rPr>
        <w:t>orari</w:t>
      </w:r>
      <w:proofErr w:type="gramEnd"/>
      <w:r w:rsidRPr="00387103">
        <w:rPr>
          <w:b/>
          <w:sz w:val="28"/>
          <w:szCs w:val="28"/>
        </w:rPr>
        <w:t xml:space="preserve"> e contatti</w:t>
      </w:r>
      <w:r>
        <w:t xml:space="preserve"> </w:t>
      </w:r>
      <w:r>
        <w:br/>
      </w:r>
      <w:r>
        <w:t>dal lunedì al venerdì: 9.00-13.00;</w:t>
      </w:r>
      <w:r>
        <w:t xml:space="preserve"> martedì e giovedì: 15.30-17.30</w:t>
      </w:r>
      <w:r>
        <w:br/>
        <w:t xml:space="preserve">via Roma, 36 05100 Terni; </w:t>
      </w:r>
      <w:r>
        <w:t xml:space="preserve">Piazza </w:t>
      </w:r>
      <w:proofErr w:type="spellStart"/>
      <w:r>
        <w:t>Ridolfi</w:t>
      </w:r>
      <w:proofErr w:type="spellEnd"/>
      <w:r>
        <w:t>, 42</w:t>
      </w:r>
      <w:r>
        <w:t>- 05100 Terni</w:t>
      </w:r>
      <w:r>
        <w:br/>
        <w:t>contatti: 0744 432201; 0744 435165</w:t>
      </w:r>
      <w:r>
        <w:br/>
        <w:t xml:space="preserve">mail </w:t>
      </w:r>
      <w:hyperlink r:id="rId7" w:history="1">
        <w:r w:rsidR="00A25AFB" w:rsidRPr="0091152A">
          <w:rPr>
            <w:rStyle w:val="Collegamentoipertestuale"/>
          </w:rPr>
          <w:t>sportello.cittadino@comune.terni.it</w:t>
        </w:r>
      </w:hyperlink>
      <w:r w:rsidR="00A25AFB">
        <w:t xml:space="preserve"> </w:t>
      </w:r>
      <w:r w:rsidR="00A25AFB">
        <w:br/>
      </w:r>
      <w:hyperlink r:id="rId8" w:history="1">
        <w:r w:rsidR="00A25AFB" w:rsidRPr="0091152A">
          <w:rPr>
            <w:rStyle w:val="Collegamentoipertestuale"/>
          </w:rPr>
          <w:t>www.comune.terni.it</w:t>
        </w:r>
      </w:hyperlink>
      <w:r w:rsidR="00A25AFB">
        <w:t xml:space="preserve"> </w:t>
      </w:r>
    </w:p>
    <w:p w:rsidR="00387103" w:rsidRDefault="00387103" w:rsidP="00387103"/>
    <w:p w:rsidR="00387103" w:rsidRDefault="00387103" w:rsidP="00387103">
      <w:r w:rsidRPr="00A25AFB">
        <w:rPr>
          <w:b/>
          <w:sz w:val="24"/>
          <w:szCs w:val="24"/>
        </w:rPr>
        <w:t>Sportello del consumatore</w:t>
      </w:r>
      <w:r>
        <w:br/>
      </w:r>
      <w:r>
        <w:t xml:space="preserve">in collaborazione con </w:t>
      </w:r>
      <w:proofErr w:type="spellStart"/>
      <w:r>
        <w:t>CittadinanzAttiva</w:t>
      </w:r>
      <w:proofErr w:type="spellEnd"/>
      <w:r>
        <w:t xml:space="preserve">, Unione Nazionale Consumatori, </w:t>
      </w:r>
      <w:proofErr w:type="spellStart"/>
      <w:r>
        <w:t>ConfConsumatori</w:t>
      </w:r>
      <w:proofErr w:type="spellEnd"/>
    </w:p>
    <w:p w:rsidR="00387103" w:rsidRDefault="00A25AFB" w:rsidP="00387103">
      <w:proofErr w:type="gramStart"/>
      <w:r>
        <w:t>l</w:t>
      </w:r>
      <w:r w:rsidR="00387103">
        <w:t>unedì</w:t>
      </w:r>
      <w:proofErr w:type="gramEnd"/>
      <w:r w:rsidR="00387103">
        <w:t>: 9-12 /</w:t>
      </w:r>
      <w:proofErr w:type="spellStart"/>
      <w:r w:rsidR="00387103" w:rsidRPr="00A25AFB">
        <w:rPr>
          <w:b/>
        </w:rPr>
        <w:t>CittadinanzAttiva</w:t>
      </w:r>
      <w:proofErr w:type="spellEnd"/>
      <w:r w:rsidR="00387103">
        <w:br/>
      </w:r>
      <w:r>
        <w:t>m</w:t>
      </w:r>
      <w:r w:rsidR="00387103">
        <w:t xml:space="preserve">artedì: </w:t>
      </w:r>
      <w:r w:rsidR="00387103">
        <w:t>15.30-17.30</w:t>
      </w:r>
      <w:r w:rsidR="00387103">
        <w:t xml:space="preserve"> / </w:t>
      </w:r>
      <w:r w:rsidR="00387103" w:rsidRPr="00A25AFB">
        <w:rPr>
          <w:b/>
        </w:rPr>
        <w:t>Unione Nazionale Consumatori</w:t>
      </w:r>
      <w:r>
        <w:br/>
        <w:t>g</w:t>
      </w:r>
      <w:r w:rsidR="00387103">
        <w:t xml:space="preserve">iovedì: 9-12 / </w:t>
      </w:r>
      <w:proofErr w:type="spellStart"/>
      <w:r w:rsidR="00387103" w:rsidRPr="00A25AFB">
        <w:rPr>
          <w:b/>
        </w:rPr>
        <w:t>ConfConsumatori</w:t>
      </w:r>
      <w:proofErr w:type="spellEnd"/>
      <w:r w:rsidR="00387103">
        <w:br/>
      </w:r>
      <w:r>
        <w:t>v</w:t>
      </w:r>
      <w:r w:rsidR="00387103">
        <w:t xml:space="preserve">enerdì: 9-12 / </w:t>
      </w:r>
      <w:r w:rsidR="00387103" w:rsidRPr="00A25AFB">
        <w:rPr>
          <w:b/>
        </w:rPr>
        <w:t>Unione Nazionale Consumatori</w:t>
      </w:r>
    </w:p>
    <w:p w:rsidR="008C6A13" w:rsidRDefault="00387103" w:rsidP="00387103">
      <w:r w:rsidRPr="00A25AFB">
        <w:rPr>
          <w:b/>
          <w:sz w:val="24"/>
          <w:szCs w:val="24"/>
        </w:rPr>
        <w:t>Tribunale del mala</w:t>
      </w:r>
      <w:r w:rsidRPr="00A25AFB">
        <w:rPr>
          <w:b/>
          <w:sz w:val="24"/>
          <w:szCs w:val="24"/>
        </w:rPr>
        <w:t>to</w:t>
      </w:r>
      <w:r w:rsidR="00A25AFB">
        <w:t>: m</w:t>
      </w:r>
      <w:r>
        <w:t>ercoledì su appuntamento (</w:t>
      </w:r>
      <w:r>
        <w:t>0744 205051)</w:t>
      </w:r>
    </w:p>
    <w:p w:rsidR="00A25AFB" w:rsidRDefault="00A25AFB" w:rsidP="00A25AFB">
      <w:pPr>
        <w:rPr>
          <w:b/>
        </w:rPr>
      </w:pPr>
    </w:p>
    <w:p w:rsidR="00A25AFB" w:rsidRDefault="00A25AFB" w:rsidP="00387103">
      <w:proofErr w:type="spellStart"/>
      <w:r w:rsidRPr="00A25AFB">
        <w:rPr>
          <w:b/>
          <w:sz w:val="24"/>
          <w:szCs w:val="24"/>
        </w:rPr>
        <w:t>InformaGiovani</w:t>
      </w:r>
      <w:proofErr w:type="spellEnd"/>
      <w:r>
        <w:br/>
        <w:t>martedì: 1</w:t>
      </w:r>
      <w:r>
        <w:t>0.00-13.00; giovedì: 15.30-17.30</w:t>
      </w:r>
    </w:p>
    <w:p w:rsidR="00A25AFB" w:rsidRDefault="00A25AFB" w:rsidP="00387103"/>
    <w:p w:rsidR="00387103" w:rsidRPr="00A25AFB" w:rsidRDefault="00387103" w:rsidP="00387103">
      <w:pPr>
        <w:rPr>
          <w:b/>
          <w:sz w:val="24"/>
          <w:szCs w:val="24"/>
        </w:rPr>
      </w:pPr>
      <w:r w:rsidRPr="00A25AFB">
        <w:rPr>
          <w:b/>
          <w:sz w:val="24"/>
          <w:szCs w:val="24"/>
        </w:rPr>
        <w:t>Sportello Migranti</w:t>
      </w:r>
    </w:p>
    <w:p w:rsidR="00A25AFB" w:rsidRDefault="00A25AFB" w:rsidP="00387103">
      <w:proofErr w:type="gramStart"/>
      <w:r>
        <w:t>martedì</w:t>
      </w:r>
      <w:proofErr w:type="gramEnd"/>
      <w:r>
        <w:t xml:space="preserve"> e venerdì: 9-13; </w:t>
      </w:r>
      <w:r>
        <w:br/>
        <w:t>giovedì: 9-13 e 15.30</w:t>
      </w:r>
      <w:r w:rsidR="00387103">
        <w:t>-17.30</w:t>
      </w:r>
    </w:p>
    <w:p w:rsidR="00387103" w:rsidRPr="00A25AFB" w:rsidRDefault="00387103" w:rsidP="00387103">
      <w:r w:rsidRPr="00A25AFB">
        <w:rPr>
          <w:b/>
          <w:sz w:val="24"/>
          <w:szCs w:val="24"/>
        </w:rPr>
        <w:t>Europe Direct</w:t>
      </w:r>
      <w:r w:rsidR="00A25AFB" w:rsidRPr="00A25AFB">
        <w:rPr>
          <w:b/>
          <w:sz w:val="24"/>
          <w:szCs w:val="24"/>
        </w:rPr>
        <w:t xml:space="preserve"> Terni </w:t>
      </w:r>
      <w:hyperlink r:id="rId9" w:history="1">
        <w:r w:rsidR="00A25AFB" w:rsidRPr="00A25AFB">
          <w:rPr>
            <w:rStyle w:val="Collegamentoipertestuale"/>
          </w:rPr>
          <w:t>www.europedirect.comune.terni.it</w:t>
        </w:r>
      </w:hyperlink>
    </w:p>
    <w:p w:rsidR="00387103" w:rsidRPr="00A25AFB" w:rsidRDefault="00387103" w:rsidP="00387103">
      <w:proofErr w:type="gramStart"/>
      <w:r>
        <w:t>dal</w:t>
      </w:r>
      <w:proofErr w:type="gramEnd"/>
      <w:r>
        <w:t xml:space="preserve"> lunedì al venerdì: 9.00-13.00; martedì e giovedì: 15.30-17.30</w:t>
      </w:r>
      <w:r w:rsidR="00A25AFB" w:rsidRPr="00A25AFB">
        <w:t xml:space="preserve"> </w:t>
      </w:r>
      <w:r w:rsidR="00A25AFB">
        <w:br/>
      </w:r>
      <w:r w:rsidR="00A25AFB" w:rsidRPr="00A25AFB">
        <w:t>tel. 0744432108 / 0744 549527</w:t>
      </w:r>
      <w:r w:rsidR="00A25AFB">
        <w:br/>
      </w:r>
      <w:r w:rsidR="00A25AFB" w:rsidRPr="00A25AFB">
        <w:t xml:space="preserve">mail: </w:t>
      </w:r>
      <w:r w:rsidR="00A25AFB" w:rsidRPr="00A25AFB">
        <w:t>europedirect@comune.terni.it</w:t>
      </w:r>
      <w:r w:rsidR="00A25AFB" w:rsidRPr="00A25AFB">
        <w:t xml:space="preserve"> </w:t>
      </w:r>
    </w:p>
    <w:p w:rsidR="00A25AFB" w:rsidRPr="00A25AFB" w:rsidRDefault="00A25AFB"/>
    <w:sectPr w:rsidR="00A25AFB" w:rsidRPr="00A25AFB" w:rsidSect="00A71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3"/>
    <w:rsid w:val="00387103"/>
    <w:rsid w:val="006E1FB5"/>
    <w:rsid w:val="008C6A13"/>
    <w:rsid w:val="00A25AFB"/>
    <w:rsid w:val="00A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FA73-731E-4F0A-B362-C49365B0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er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rtello.cittadino@comune.ter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162341608@20032017-0DD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europedirect.comune.ter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Nobili Sara</dc:creator>
  <cp:keywords/>
  <dc:description/>
  <cp:lastModifiedBy>Nobili Sara</cp:lastModifiedBy>
  <cp:revision>2</cp:revision>
  <dcterms:created xsi:type="dcterms:W3CDTF">2017-03-20T08:13:00Z</dcterms:created>
  <dcterms:modified xsi:type="dcterms:W3CDTF">2017-03-20T08:42:00Z</dcterms:modified>
</cp:coreProperties>
</file>